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86" w:rsidRDefault="003403B3">
      <w:proofErr w:type="gramStart"/>
      <w:r>
        <w:t>Б</w:t>
      </w:r>
      <w:r w:rsidR="00B47DF2">
        <w:t>еседы об искусстве гр. 1/8 .1,2см) Преп. Сафина Л.М. 15</w:t>
      </w:r>
      <w:r>
        <w:t>.02.2022 г.</w:t>
      </w:r>
      <w:proofErr w:type="gramEnd"/>
    </w:p>
    <w:p w:rsidR="003403B3" w:rsidRDefault="003403B3">
      <w:r>
        <w:t>Тема:</w:t>
      </w:r>
      <w:r w:rsidR="00B47DF2" w:rsidRPr="00B47DF2">
        <w:t xml:space="preserve"> </w:t>
      </w:r>
      <w:r w:rsidR="00B47DF2">
        <w:t>Литературные жанры.</w:t>
      </w:r>
      <w:r>
        <w:t xml:space="preserve"> Поэзия и проза. Литературные ритмы. Художественный образ. Структура художественного произведения (завязка, сюжет, фабула (развитие), кульминация (развязка)). Чтение отрывков из художественной литературы.</w:t>
      </w:r>
    </w:p>
    <w:p w:rsidR="003403B3" w:rsidRDefault="003403B3">
      <w:r>
        <w:t xml:space="preserve"> Самостоятельная работа: чтение отрывков литературных произведений, заданных преподавателем.</w:t>
      </w:r>
    </w:p>
    <w:p w:rsidR="003403B3" w:rsidRDefault="003403B3"/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Художественная литература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— вид искусства, использующий в качестве единственного материала слова и конструкции естественного языка.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Специфика художественной литературы выявляется в сопоставлении, с одной стороны, с видами искусства, использующими иной материал вместо словесно-языкового (музыка, изобразительное искусство) или наряду с ним (театр, кино, песня, визуальная поэзия), с другой стороны — с иными типами словесного текста: философским, публицистическим, научным и др. Кроме того, художественная литература, как и другие виды искусства, объединяет авторские (включая анонимные) произведения в отличие от принципиально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не имеющих автора произведений фольклора.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Материальным носителем образности литературных произведений является слово, получившее письменное воплощение (</w:t>
      </w:r>
      <w:r w:rsidRPr="003403B3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лат.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littera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— буква). Слово (в том числе художественное) всегда что-то обозначает, имеет предметный характер. Литература, говоря иначе, принадлежит к числу </w:t>
      </w:r>
      <w:r w:rsidRPr="003403B3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изобразительных искусств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в широком смысле предметных, где воссоздаются единичные явления (лица, события, вещи, чем-то вызванные умонастроения и на что-то направленные импульсы людей). В этом отношении она подобна живописи и скульптуре (в их доминирующей, 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фигуративной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 разновидности) и отличается от искусств неизобразительных, непредметных. Последние принято называть </w:t>
      </w:r>
      <w:r w:rsidRPr="003403B3">
        <w:rPr>
          <w:rFonts w:ascii="Times New Roman" w:eastAsia="Times New Roman" w:hAnsi="Times New Roman" w:cs="Times New Roman"/>
          <w:i/>
          <w:iCs/>
          <w:color w:val="1C1C1C"/>
          <w:sz w:val="24"/>
          <w:szCs w:val="24"/>
          <w:lang w:eastAsia="ru-RU"/>
        </w:rPr>
        <w:t>экспрессивными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, в них запечатлевается общий характер переживания вне его прямых связей с какими-либо предметами, фактами, событиями. Таковы музыка, танец (если он не переходит в пантомиму — в изображение действия посредством телодвижений), орнамент, так называемая абстрактная живопись, архитектура.</w:t>
      </w:r>
    </w:p>
    <w:p w:rsidR="003403B3" w:rsidRPr="003403B3" w:rsidRDefault="003403B3" w:rsidP="003403B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по родам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proofErr w:type="spellStart"/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Э</w:t>
      </w:r>
      <w:proofErr w:type="gramStart"/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?п</w:t>
      </w:r>
      <w:proofErr w:type="gramEnd"/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ос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(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др.-греч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. ?πος — «слово», «повествование») — повествование о событиях, предполагаемых в прошлом (как бы свершившихся и вспоминаемых повествователем). Эпические произведения описывают внешнюю по отношению к автору объективную действительность. Описание персонажей сконцентрировано на их поведении и поступках, а не на внутреннем мире, как в лирике. Романы-жизнеописания, очень популярные в 19 веке, относятся к эпическим произведениям. Примерами могут служить Война и Мир Льва Толстого, Красное и Чёрное Стендаля, Сага о Форсайтах Голсуорси и многие другие. Название жанр получил от народных поэм-песен, сложенных в древности, также называемых эпосом.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Эпические жанры: басня, былина, баллада, миф, новелла, повесть, рассказ, роман, роман-эпопея, сказка, эпопея, художественный очерк.</w:t>
      </w:r>
      <w:proofErr w:type="gramEnd"/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Лирика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 — род литературы, который основывается на обращении к сфере внутреннего — к состояниям человеческого сознания, эмоциям, впечатлениям, переживаниям. Даже если в произведениях присутствует повествовательный элемент,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лирическее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произведение всегда субъективно и сконцентрировано на герое. Характеристиками лирического произведения являются «сжатость», 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монологичность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», «единство лирического сюжета» и 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«мгновенность» («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точечность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», «современность»). Большинство лирических произведений относится к поэзии.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Лирические жанры: ода, послание, стансы, элегия, эпиграмма, мадригал, эклога, эпитафия.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Драма 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— род литературы,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воспроизводящий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прежде всего внешний для автора мир — поступки, взаимоотношения людей, конфликты, но в отличие от эпоса имеющий не повествовательную, а диалогическую форму. В драматических произведениях текст от лица автора носит эпизодический характер, большей частью ограничивается ремарками и пояснениями к сюжету. Большинство драматических произведений пишется для последующей постановки в театре.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Драматические жанры: драма, комедия, трагедия, трагикомедия, водевиль, фарс, мелодрама.</w:t>
      </w:r>
    </w:p>
    <w:p w:rsidR="003403B3" w:rsidRPr="003403B3" w:rsidRDefault="003403B3" w:rsidP="003403B3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Типы текста по структуре</w:t>
      </w:r>
    </w:p>
    <w:p w:rsidR="003403B3" w:rsidRPr="003403B3" w:rsidRDefault="003403B3" w:rsidP="0034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Проза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Прозаическим считается такой литературный текст, в котором отдельный, независимый от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речевого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ритм не вторгается в языковую ткань и не влияет на содержание. Известен, однако, целый ряд пограничных явлений: многие прозаики сознательно придают своим произведениям некоторые признаки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стихотворности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(можно упомянуть сильно ритмизованную прозу Андрея Белого или зарифмованные фрагменты в романе Владимира Набокова «Дар»). О точных границах между прозой и поэзией не прекращается спор литературоведов разных стран на протяжении последнего столетия.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Проза широко используется в беллетристике — при создании романов, коротких историй и т. д. Отдельные примеры таких произведений известны уже много веков, однако в самостоятельную форму литературных произведений они развились относительно недавно.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Роман 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— наиболее популярная разновидность современной прозы (впрочем, в литературе известен и роман в стихах) — представляет собой достаточно длинное повествование, охватывающее значительный период жизни одного или нескольких персонажей и описывающее этот период с глубокой подробностью. Как распространённый жанр романы появились сравнительно поздно, хотя уже в позднеантичное время сложился античный роман, во многом близкий по устройству и задачам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к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современному. Среди ранних классических образцов европейского романа можно выделить «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Гаргантюа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и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Пантагрюэля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 (1533—1546) Франсуа Рабле и «Дон Кихота» (1600) Сервантеса. В азиатской литературе к роману в современном понимании близки более ранние произведения — например, китайский классический роман «Троецарствие» или японски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й«</w:t>
      </w:r>
      <w:proofErr w:type="spellStart"/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Гэндзи-моногатари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» («Повесть о принце </w:t>
      </w:r>
      <w:proofErr w:type="spell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Гэндзи</w:t>
      </w:r>
      <w:proofErr w:type="spell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»).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В Европе ранние романы не рассматривались в качестве серьёзной литературы, их создание казалось совсем не трудным. Позже, однако, стало ясным, что и проза может обеспечивать эстетическое удовольствие без привлечения поэтических техник. Вдобавок, отсутствие жёстких рамок поэзии позволяет авторам глубже сосредоточиться на содержании произведения, полнее работать с деталями сюжета, по сути, полнее, чем это можно ожидать даже от повествований в стихотворной форме. Такая свобода также позволяет авторам экспериментировать с различными стилями в рамках одного произведения.</w:t>
      </w:r>
    </w:p>
    <w:p w:rsidR="003403B3" w:rsidRPr="003403B3" w:rsidRDefault="003403B3" w:rsidP="00340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Поэзия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В общем случае, стихотворение — это литературное произведение, обладающее особой ритмической структурой, не вытекающей из естественного ритма языка.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Характер этого ритма может быть различным в зависимости от свойств самого языка: так, для </w:t>
      </w: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lastRenderedPageBreak/>
        <w:t>языков, в которых большое значение имеет различие гласных звуков по долготе (таков, например, древнегреческий язык), естественно возникновение стихотворного ритма, построенного на упорядочении слогов по признаку долготы/краткости, а для языков, в которых гласные различаются не долготой, а силой выдоха (подавляющее большинство современных европейских языков устроено именно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так), естественно использование такого стихотворного ритма, который упорядочивает слоги по признаку ударности/безударности. Так возникают разные системы стихосложения.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Для русского слуха привычный облик стихотворения связан с силлабо-тоническим ритмом и наличием в стихотворении рифмы, но ни то, ни другое не является в действительности необходимой чертой поэзии, отличающей её от прозы. В целом роль ритма в стихотворении состоит не только в придании тексту своеобразной музыкальности, но и в том воздействии, которое этот ритм оказывает на смысл: благодаря ритму некоторые слова и выражения (например, оказавшиеся в конце стихотворной строки, зарифмованные) оказываются в стихотворной речи выделенными, акцентированными.</w:t>
      </w:r>
    </w:p>
    <w:p w:rsidR="003403B3" w:rsidRPr="003403B3" w:rsidRDefault="003403B3" w:rsidP="00340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Поэтическая речь раньше, чем прозаическая, была осознана как особое явление, свойственное именно литературному тексту и отличающее его от обычной бытовой речи. Первые известные литературные произведения — по большей части, древние эпосы (например, шумерское «Сказание о Гильгамеше», датируемое около 2200—3000 лет </w:t>
      </w:r>
      <w:proofErr w:type="gramStart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до</w:t>
      </w:r>
      <w:proofErr w:type="gramEnd"/>
      <w:r w:rsidRPr="003403B3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н. э.) — это тексты стихотворные. В то же время стихотворная форма не обязательно связана с художественностью: формальные особенности поэзии помогают ей выполнять мнемоническую функцию, а потому в разное время в разных культурах были распространены научные, юридические, генеалогические, педагогические сочинения в стихах.</w:t>
      </w:r>
    </w:p>
    <w:p w:rsidR="003403B3" w:rsidRDefault="003403B3"/>
    <w:sectPr w:rsidR="003403B3" w:rsidSect="00460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B3"/>
    <w:rsid w:val="00020C2A"/>
    <w:rsid w:val="003403B3"/>
    <w:rsid w:val="00460A86"/>
    <w:rsid w:val="00B4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A86"/>
  </w:style>
  <w:style w:type="paragraph" w:styleId="3">
    <w:name w:val="heading 3"/>
    <w:basedOn w:val="a"/>
    <w:link w:val="30"/>
    <w:uiPriority w:val="9"/>
    <w:qFormat/>
    <w:rsid w:val="003403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03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4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3B3"/>
    <w:rPr>
      <w:b/>
      <w:bCs/>
    </w:rPr>
  </w:style>
  <w:style w:type="character" w:styleId="a5">
    <w:name w:val="Emphasis"/>
    <w:basedOn w:val="a0"/>
    <w:uiPriority w:val="20"/>
    <w:qFormat/>
    <w:rsid w:val="003403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1213</Words>
  <Characters>6918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2022-02-07T06:26:00Z</dcterms:created>
  <dcterms:modified xsi:type="dcterms:W3CDTF">2022-02-14T06:54:00Z</dcterms:modified>
</cp:coreProperties>
</file>